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spacing w:after="60" w:before="24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Vergaderplanner Medezeggenschapsraad  schooljaar 2021/2022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Vaste agendapunten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Opening en vaststellen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Mededelingen / in- en uitgekomen stukken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Notulen vorige vergadering en actiepunten checken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GMR zaken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40" w:lineRule="auto"/>
        <w:ind w:left="720" w:hanging="360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Schoolontwikkeling: Onderwijsvernieuwing/Onderwijskwaliteit (a.h.v. meerjarenplan)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Pro-actief; als MR gekozen onderwerpen evalueren en/of verdieping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720" w:hanging="360"/>
        <w:rPr>
          <w:color w:val="ff0000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highlight w:val="yellow"/>
          <w:rtl w:val="0"/>
        </w:rPr>
        <w:t xml:space="preserve">Communicatie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Rondvraag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Tijdgebonden agendapunten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br w:type="textWrapping"/>
        <w:t xml:space="preserve">Eerste helft van het jaar: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Jaarverslag MR vaststellen</w:t>
        <w:br w:type="textWrapping"/>
        <w:t xml:space="preserve">Leerlingenprognose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Vacature MR</w:t>
        <w:br w:type="textWrapping"/>
        <w:t xml:space="preserve">Registratie ongevallen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Vaststellen besteding werkdrukgelden volgend half jaar door PMR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Begroting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Tweede helft van het jaar: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Formatieplan en leerkrachtverdeling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Verslag Arbo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Vakantierooster/Jaarplanner</w:t>
        <w:br w:type="textWrapping"/>
        <w:t xml:space="preserve">Schoolontwikkelingsplan</w:t>
        <w:br w:type="textWrapping"/>
        <w:t xml:space="preserve">Schoolgids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Vaststellen besteding werkdrukgelden nieuw schooljaar door PMR</w:t>
        <w:br w:type="textWrapping"/>
        <w:t xml:space="preserve">Vergaderplanner volgend schooljaar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Ideeën voor pro-actieve onderwerpen om als MR te bespreken/onderzoeken: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Klimaatbeheersing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Vorm oudergesprekken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Verdieping Kernwaarden De Bolderik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Communicatie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Monitoren proces omgevingsbeeld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Schooltijden in combinatie met mogelijk lerarentekort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Vergaderplanner van 2021/2022:</w:t>
      </w:r>
    </w:p>
    <w:tbl>
      <w:tblPr>
        <w:tblStyle w:val="Table1"/>
        <w:tblW w:w="9115.000000000002" w:type="dxa"/>
        <w:jc w:val="left"/>
        <w:tblInd w:w="0.0" w:type="dxa"/>
        <w:tblBorders>
          <w:top w:color="000080" w:space="0" w:sz="6" w:val="single"/>
          <w:left w:color="000080" w:space="0" w:sz="6" w:val="single"/>
          <w:bottom w:color="000080" w:space="0" w:sz="6" w:val="single"/>
          <w:right w:color="000080" w:space="0" w:sz="6" w:val="single"/>
          <w:insideH w:color="000080" w:space="0" w:sz="6" w:val="single"/>
          <w:insideV w:color="000080" w:space="0" w:sz="6" w:val="single"/>
        </w:tblBorders>
        <w:tblLayout w:type="fixed"/>
        <w:tblLook w:val="0000"/>
      </w:tblPr>
      <w:tblGrid>
        <w:gridCol w:w="1488"/>
        <w:gridCol w:w="4961"/>
        <w:gridCol w:w="2666"/>
        <w:tblGridChange w:id="0">
          <w:tblGrid>
            <w:gridCol w:w="1488"/>
            <w:gridCol w:w="4961"/>
            <w:gridCol w:w="2666"/>
          </w:tblGrid>
        </w:tblGridChange>
      </w:tblGrid>
      <w:tr>
        <w:trPr>
          <w:cantSplit w:val="0"/>
          <w:tblHeader w:val="0"/>
        </w:trPr>
        <w:tc>
          <w:tcPr>
            <w:shd w:fill="000080" w:val="clea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Datum: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80" w:val="clea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Onderwerp: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80" w:val="clea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Doel: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Do 23.-9-2021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 vaste agendapunten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Specifieke MR-zaken  (vergaderplanner, jaarverslag vaststellen, MR-reglement en Huishoudelijk reglement updaten, Activiteitenplan nodig?)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afspraken maken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Cito entree toets bespreken mogelijk afschaffen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beargumenteren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Registratie ongevallen schooljaar 2020-2021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ter informatie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Trendanalyse E-toetsen mei/juni 2021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evaluatie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Evaluatie welkomstgesprekken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evaluatie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Werkverdelingsplan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Door PMR instemmen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Werkdrukverlagingsmiddelen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Door PMR instemmen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Schoolplan 2020-2024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monitoren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Begroting 2022 indien gewenst al voorbespreken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voorbespreken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MR-GMR avond 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Bijwonen door MR-lid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Communicatie: wat delen namens MR in SchouderCom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Do 4-11 -2021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 vaste agendapunten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MACON 2022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bespreken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Leerlingenprognose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ter informatie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Begroting 2022 incl  inzet werkdrukgelden 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vaststellen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Pro-actief punt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brainstormen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Toetsing huidige uitgangspunten formatie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toetsen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Schoolplan 2020-2024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monitoren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Communicatie: wat delen namens MR in SchouderCom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Ma 21-02-2022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 vaste agendapunten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Vacature MR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Mogelijk actiepunt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Pro-actief punt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brainstormen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MACON 2022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Managementstatuten en Bestuursreglement SAAM* bekijken indien gewenst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Ter informatie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Communicatie: wat delen namens MR in SchouderCom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Ma 11- 04-2022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 vaste agendapunten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Evaluatie rapportage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evaluatie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Pro-actief punt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brainstormen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Formatieplan 2022/2023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concept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Trendanalyse M-toetsen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evaluatie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Verslag Arbo RI &amp; E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Bespreken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Vakantierooster 2022/2023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ter informatie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Communicatie: wat delen namens MR in SchouderCom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Do 19.-5-2022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 vaste agendapunten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Jaarplanner 2022/2023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vaststellen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Formatieplan 2022/2023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goedkeuren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Inzet werkdrukgelden (PMR)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overleg met team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MR-GMR avond 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Bijwonen door MR-lid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Communicatie: wat delen namens MR in SchouderCom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Ma 27-06-2022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 vaste agendapunten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Jaarplanner 2022/2023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vaststellen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Formatieplan 2022/2023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vaststellen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Schoolgids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vaststellen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Vergaderplanner MR 2022/2023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concept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Pro-actief punt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brainstormen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Werkverdelingsplan en werkdrukverdelingsmiddelen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instemmen PMR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Communicatie: wat delen namens MR in SchouderCom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Afsluiting jaar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